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BA" w:rsidRPr="006246BA" w:rsidRDefault="006246BA" w:rsidP="006246B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общеобразовательное учреждение</w:t>
      </w:r>
      <w:r w:rsidRPr="00624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246BA" w:rsidRPr="006246BA" w:rsidRDefault="006246BA" w:rsidP="006246B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общеобразовательная школа</w:t>
      </w:r>
      <w:r w:rsidRPr="00624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46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624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Старая </w:t>
      </w:r>
      <w:proofErr w:type="spellStart"/>
      <w:r w:rsidRPr="00624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Потловка</w:t>
      </w:r>
      <w:proofErr w:type="spellEnd"/>
      <w:r w:rsidRPr="00624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46BA" w:rsidRPr="006246BA" w:rsidRDefault="006246BA" w:rsidP="006246B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4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имени Героя Советского Союза Н.А. Зиновьева</w:t>
      </w:r>
    </w:p>
    <w:p w:rsidR="006246BA" w:rsidRPr="006246BA" w:rsidRDefault="006246BA" w:rsidP="006246BA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624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Колышлейского</w:t>
      </w:r>
      <w:proofErr w:type="spellEnd"/>
      <w:r w:rsidRPr="00624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района</w:t>
      </w:r>
      <w:proofErr w:type="gramEnd"/>
      <w:r w:rsidRPr="006246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4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Пензенской области</w:t>
      </w:r>
    </w:p>
    <w:p w:rsidR="006246BA" w:rsidRPr="006246BA" w:rsidRDefault="006246BA" w:rsidP="006246BA">
      <w:pPr>
        <w:ind w:left="180"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6BA" w:rsidRPr="006246BA" w:rsidRDefault="006246BA" w:rsidP="006246BA">
      <w:pPr>
        <w:ind w:left="18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46BA" w:rsidRPr="006246BA" w:rsidRDefault="006246BA" w:rsidP="006246BA">
      <w:pPr>
        <w:ind w:left="18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BA" w:rsidRPr="006246BA" w:rsidRDefault="006246BA" w:rsidP="006246BA">
      <w:pPr>
        <w:ind w:left="180"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BA" w:rsidRPr="006246BA" w:rsidRDefault="006246BA" w:rsidP="006246BA">
      <w:pPr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BA" w:rsidRPr="006246BA" w:rsidRDefault="006246BA" w:rsidP="006246BA">
      <w:pPr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BA" w:rsidRPr="006246BA" w:rsidRDefault="006246BA" w:rsidP="006246BA">
      <w:pPr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Утверждаю:</w:t>
      </w:r>
    </w:p>
    <w:p w:rsidR="006246BA" w:rsidRPr="006246BA" w:rsidRDefault="006246BA" w:rsidP="006246BA">
      <w:pPr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Директор </w:t>
      </w:r>
      <w:proofErr w:type="gramStart"/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школы:   </w:t>
      </w:r>
      <w:proofErr w:type="gramEnd"/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/</w:t>
      </w:r>
      <w:proofErr w:type="spellStart"/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Дергачёва</w:t>
      </w:r>
      <w:proofErr w:type="spellEnd"/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О.В./</w:t>
      </w:r>
    </w:p>
    <w:p w:rsidR="006246BA" w:rsidRPr="006246BA" w:rsidRDefault="006246BA" w:rsidP="006246BA">
      <w:pPr>
        <w:ind w:left="180" w:firstLine="36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Пр.№ </w:t>
      </w:r>
      <w:proofErr w:type="gramStart"/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>101  от</w:t>
      </w:r>
      <w:proofErr w:type="gramEnd"/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01.09.2023</w:t>
      </w:r>
    </w:p>
    <w:p w:rsidR="006246BA" w:rsidRPr="006246BA" w:rsidRDefault="006246BA" w:rsidP="006246BA">
      <w:pPr>
        <w:ind w:left="180" w:firstLine="36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246B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                             </w:t>
      </w:r>
    </w:p>
    <w:p w:rsidR="006246BA" w:rsidRPr="006246BA" w:rsidRDefault="006246BA" w:rsidP="006246BA">
      <w:pPr>
        <w:ind w:firstLine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246BA" w:rsidRPr="006246BA" w:rsidRDefault="006246BA" w:rsidP="006246BA">
      <w:pPr>
        <w:ind w:left="180" w:firstLine="36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246BA" w:rsidRPr="006246BA" w:rsidRDefault="006246BA" w:rsidP="006246BA">
      <w:pPr>
        <w:ind w:firstLine="0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6246B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6246BA" w:rsidRPr="006246BA" w:rsidRDefault="006246BA" w:rsidP="006246BA">
      <w:pPr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6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внеурочной деятельности</w:t>
      </w:r>
    </w:p>
    <w:p w:rsidR="006246BA" w:rsidRPr="006246BA" w:rsidRDefault="006246BA" w:rsidP="006246BA">
      <w:pPr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6246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  Избранные</w:t>
      </w:r>
      <w:proofErr w:type="gramEnd"/>
      <w:r w:rsidRPr="006246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вопросы математики»</w:t>
      </w:r>
    </w:p>
    <w:p w:rsidR="006246BA" w:rsidRPr="006246BA" w:rsidRDefault="006246BA" w:rsidP="006246BA">
      <w:pPr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6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ФГОС СОО</w:t>
      </w:r>
    </w:p>
    <w:p w:rsidR="006246BA" w:rsidRPr="006246BA" w:rsidRDefault="006246BA" w:rsidP="006246BA">
      <w:pPr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246BA" w:rsidRPr="006246BA" w:rsidRDefault="006246BA" w:rsidP="006246BA">
      <w:pPr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246BA" w:rsidRPr="006246BA" w:rsidRDefault="006246BA" w:rsidP="006246BA">
      <w:pPr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246BA" w:rsidRPr="006246BA" w:rsidRDefault="006246BA" w:rsidP="006246B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6246BA" w:rsidRPr="006246BA" w:rsidRDefault="006246BA" w:rsidP="006246B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BA" w:rsidRPr="006246BA" w:rsidRDefault="006246BA" w:rsidP="006246BA">
      <w:pPr>
        <w:ind w:left="180"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Возраст обучающихся: 16 лет</w:t>
      </w:r>
      <w:r w:rsidRPr="006246B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6246BA" w:rsidRPr="006246BA" w:rsidRDefault="006246BA" w:rsidP="006246B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4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</w:t>
      </w: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6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</w:t>
      </w: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6BA" w:rsidRPr="006246BA" w:rsidRDefault="006246BA" w:rsidP="006246B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</w:p>
    <w:p w:rsidR="006246BA" w:rsidRPr="006246BA" w:rsidRDefault="006246BA" w:rsidP="006246B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Пр.№1 от 30.08.2023</w:t>
      </w:r>
    </w:p>
    <w:p w:rsidR="006246BA" w:rsidRPr="006246BA" w:rsidRDefault="006246BA" w:rsidP="006246BA">
      <w:pPr>
        <w:ind w:left="18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BA" w:rsidRPr="006246BA" w:rsidRDefault="006246BA" w:rsidP="006246B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BA" w:rsidRPr="006246BA" w:rsidRDefault="006246BA" w:rsidP="006246B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Направление: </w:t>
      </w:r>
      <w:proofErr w:type="spellStart"/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6BA" w:rsidRPr="006246BA" w:rsidRDefault="006246BA" w:rsidP="006246B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BA" w:rsidRPr="006246BA" w:rsidRDefault="006246BA" w:rsidP="006246B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Срок реализации: 1 год</w:t>
      </w:r>
    </w:p>
    <w:p w:rsidR="006246BA" w:rsidRPr="006246BA" w:rsidRDefault="006246BA" w:rsidP="006246B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6246BA" w:rsidRPr="006246BA" w:rsidRDefault="006246BA" w:rsidP="006246B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6246BA" w:rsidRPr="006246BA" w:rsidRDefault="006246BA" w:rsidP="006246B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BA" w:rsidRPr="006246BA" w:rsidRDefault="006246BA" w:rsidP="006246B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Составитель: </w:t>
      </w:r>
    </w:p>
    <w:p w:rsidR="006246BA" w:rsidRPr="006246BA" w:rsidRDefault="006246BA" w:rsidP="006246B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учитель математики</w:t>
      </w:r>
    </w:p>
    <w:p w:rsidR="006246BA" w:rsidRPr="006246BA" w:rsidRDefault="006246BA" w:rsidP="006246B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Полюхина В.В.</w:t>
      </w:r>
    </w:p>
    <w:p w:rsidR="006246BA" w:rsidRPr="006246BA" w:rsidRDefault="006246BA" w:rsidP="006246B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246BA" w:rsidRPr="006246BA" w:rsidRDefault="006246BA" w:rsidP="006246B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6246BA" w:rsidRPr="006246BA" w:rsidRDefault="006246BA" w:rsidP="006246BA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BA" w:rsidRPr="006246BA" w:rsidRDefault="006246BA" w:rsidP="006246B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BA" w:rsidRPr="006246BA" w:rsidRDefault="006246BA" w:rsidP="006246B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BA" w:rsidRPr="006246BA" w:rsidRDefault="006246BA" w:rsidP="006246BA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Старая </w:t>
      </w:r>
      <w:proofErr w:type="spellStart"/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Потловка</w:t>
      </w:r>
      <w:proofErr w:type="spellEnd"/>
      <w:r w:rsidRPr="006246BA"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6246BA" w:rsidRPr="006246BA" w:rsidRDefault="006246BA" w:rsidP="006246B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6BA" w:rsidRDefault="006246BA" w:rsidP="0070177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772" w:rsidRDefault="00701772" w:rsidP="0070177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 обще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интеллектуального  направления </w:t>
      </w:r>
      <w:r w:rsidRPr="0014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Избранные вопросы математики</w:t>
      </w:r>
      <w:r w:rsidRPr="0014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14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на основе Основной образовательной программы основного общего образования Муниципального общеобразовательного учреждения средней общеобразовательной школы с. Старая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Потловка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Колышлейского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Пензенской области и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701772" w:rsidRPr="00AD5FAB" w:rsidRDefault="00701772" w:rsidP="00701772">
      <w:pPr>
        <w:shd w:val="clear" w:color="auto" w:fill="FFFFFF"/>
        <w:ind w:firstLine="0"/>
        <w:jc w:val="left"/>
        <w:rPr>
          <w:rFonts w:ascii="Calibri" w:eastAsia="Times New Roman" w:hAnsi="Calibri" w:cs="Arial"/>
          <w:b/>
          <w:i/>
          <w:color w:val="000000"/>
          <w:sz w:val="28"/>
          <w:szCs w:val="28"/>
          <w:u w:val="single"/>
          <w:lang w:eastAsia="ru-RU"/>
        </w:rPr>
      </w:pPr>
      <w:r w:rsidRPr="00AD5FA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Планируемые результаты освоения внеурочной деятельности.</w:t>
      </w:r>
    </w:p>
    <w:p w:rsidR="00701772" w:rsidRDefault="00701772" w:rsidP="00701772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FA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Личностными результатами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изучения курса </w:t>
      </w:r>
      <w:r w:rsidRPr="00142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Избранные вопросы математики» являются:</w:t>
      </w:r>
    </w:p>
    <w:p w:rsidR="008C509D" w:rsidRDefault="00701772" w:rsidP="00701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01772">
        <w:rPr>
          <w:rFonts w:ascii="Times New Roman" w:hAnsi="Times New Roman" w:cs="Times New Roman"/>
          <w:sz w:val="28"/>
          <w:szCs w:val="28"/>
        </w:rPr>
        <w:t>отовность и способнос</w:t>
      </w:r>
      <w:r>
        <w:rPr>
          <w:rFonts w:ascii="Times New Roman" w:hAnsi="Times New Roman" w:cs="Times New Roman"/>
          <w:sz w:val="28"/>
          <w:szCs w:val="28"/>
        </w:rPr>
        <w:t>ть обучающихся к самообразованию и саморазвитию на основе мотивации к обучению и познанию;</w:t>
      </w:r>
    </w:p>
    <w:p w:rsidR="00701772" w:rsidRDefault="00701772" w:rsidP="00701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ясно, точно и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01772" w:rsidRDefault="002B4FA3" w:rsidP="00701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начальные навыки адаптации в динамично изменяющимся мире;</w:t>
      </w:r>
    </w:p>
    <w:p w:rsidR="002B4FA3" w:rsidRDefault="002B4FA3" w:rsidP="00701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способностей к эмоциональному восприятию математических объектов, задач, решений, рассуждений;</w:t>
      </w:r>
    </w:p>
    <w:p w:rsidR="002B4FA3" w:rsidRDefault="002B4FA3" w:rsidP="007017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математической деятельности</w:t>
      </w:r>
    </w:p>
    <w:p w:rsidR="002B4FA3" w:rsidRPr="002B4FA3" w:rsidRDefault="002B4FA3" w:rsidP="002B4FA3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B4F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2B4F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результатами</w:t>
      </w:r>
      <w:proofErr w:type="gramEnd"/>
      <w:r w:rsidRPr="002B4F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2B4F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изучения курса </w:t>
      </w:r>
      <w:r w:rsidRPr="002B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206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Избранные вопросы</w:t>
      </w:r>
      <w:r w:rsidRPr="002B4F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являются:</w:t>
      </w:r>
    </w:p>
    <w:p w:rsidR="002B4FA3" w:rsidRDefault="002B4FA3" w:rsidP="002B4FA3">
      <w:pPr>
        <w:pStyle w:val="a3"/>
        <w:ind w:left="1400" w:firstLine="0"/>
        <w:rPr>
          <w:rFonts w:ascii="Times New Roman" w:hAnsi="Times New Roman" w:cs="Times New Roman"/>
          <w:sz w:val="28"/>
          <w:szCs w:val="28"/>
        </w:rPr>
      </w:pPr>
    </w:p>
    <w:p w:rsidR="002B4FA3" w:rsidRDefault="002B4FA3" w:rsidP="002B4FA3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56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Познавательные:</w:t>
      </w:r>
    </w:p>
    <w:p w:rsidR="002B4FA3" w:rsidRPr="002B4FA3" w:rsidRDefault="002B4FA3" w:rsidP="002B4FA3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и находить обобщённые способы решения задач</w:t>
      </w:r>
    </w:p>
    <w:p w:rsidR="002B4FA3" w:rsidRPr="002B4FA3" w:rsidRDefault="002B4FA3" w:rsidP="002B4FA3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 оценивать и интерпретировать информацию с разных позиций, распозн</w:t>
      </w:r>
      <w:r w:rsidR="0024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и фиксировать противоречия в разных источниках</w:t>
      </w:r>
    </w:p>
    <w:p w:rsidR="002B4FA3" w:rsidRPr="00AF561D" w:rsidRDefault="0024609E" w:rsidP="002B4FA3">
      <w:pPr>
        <w:pStyle w:val="a3"/>
        <w:numPr>
          <w:ilvl w:val="0"/>
          <w:numId w:val="2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выстраивать индивидуальную общеобразовательную траекторию, учитывая ограничения со стороны других участников и ресурсные ограничения</w:t>
      </w:r>
      <w:r w:rsidR="00A8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609E" w:rsidRDefault="0024609E" w:rsidP="0024609E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0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Регулятивные:</w:t>
      </w:r>
    </w:p>
    <w:p w:rsidR="0024609E" w:rsidRPr="0024609E" w:rsidRDefault="0024609E" w:rsidP="0024609E">
      <w:pPr>
        <w:pStyle w:val="a3"/>
        <w:numPr>
          <w:ilvl w:val="0"/>
          <w:numId w:val="3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4609E" w:rsidRPr="0024609E" w:rsidRDefault="0024609E" w:rsidP="0024609E">
      <w:pPr>
        <w:pStyle w:val="a3"/>
        <w:numPr>
          <w:ilvl w:val="0"/>
          <w:numId w:val="3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соображении этики и морали;</w:t>
      </w:r>
    </w:p>
    <w:p w:rsidR="0024609E" w:rsidRPr="0024609E" w:rsidRDefault="0024609E" w:rsidP="0024609E">
      <w:pPr>
        <w:pStyle w:val="a3"/>
        <w:numPr>
          <w:ilvl w:val="0"/>
          <w:numId w:val="3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ресурсы;</w:t>
      </w:r>
    </w:p>
    <w:p w:rsidR="0024609E" w:rsidRPr="0024609E" w:rsidRDefault="0024609E" w:rsidP="0024609E">
      <w:pPr>
        <w:pStyle w:val="a3"/>
        <w:numPr>
          <w:ilvl w:val="0"/>
          <w:numId w:val="3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эффективный поиск ресурсов, необходимых для достижения поставленной цели;</w:t>
      </w:r>
    </w:p>
    <w:p w:rsidR="0024609E" w:rsidRPr="0024609E" w:rsidRDefault="0024609E" w:rsidP="0024609E">
      <w:pPr>
        <w:pStyle w:val="a3"/>
        <w:numPr>
          <w:ilvl w:val="0"/>
          <w:numId w:val="3"/>
        </w:numPr>
        <w:shd w:val="clear" w:color="auto" w:fill="FFFFFF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полученный результат деятельности с поставленной заранее</w:t>
      </w:r>
      <w:r w:rsidR="00A8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целью.</w:t>
      </w:r>
    </w:p>
    <w:p w:rsidR="00A82345" w:rsidRDefault="00A82345" w:rsidP="00A82345">
      <w:pPr>
        <w:shd w:val="clear" w:color="auto" w:fill="FFFFFF"/>
        <w:ind w:left="360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Коммуникативные:</w:t>
      </w:r>
    </w:p>
    <w:p w:rsidR="00A82345" w:rsidRDefault="00A82345" w:rsidP="00A82345">
      <w:pPr>
        <w:pStyle w:val="a3"/>
        <w:numPr>
          <w:ilvl w:val="0"/>
          <w:numId w:val="4"/>
        </w:num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деловую коммуникацию, как со сверстниками, так и со взрослыми,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подбирать партнёра для деловой коммуникации исходя из необходимости результативности взаимодействия, а не личных симпатий;</w:t>
      </w:r>
    </w:p>
    <w:p w:rsidR="00A82345" w:rsidRDefault="00A82345" w:rsidP="00A82345">
      <w:pPr>
        <w:pStyle w:val="a3"/>
        <w:numPr>
          <w:ilvl w:val="0"/>
          <w:numId w:val="4"/>
        </w:num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развёрнуто, логично и точно излагать свою точку зрения с использованием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адекватных(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устных и письменных) языковых средств;</w:t>
      </w:r>
    </w:p>
    <w:p w:rsidR="002B4FA3" w:rsidRPr="00A82345" w:rsidRDefault="00A82345" w:rsidP="00A82345">
      <w:pPr>
        <w:pStyle w:val="a3"/>
        <w:numPr>
          <w:ilvl w:val="0"/>
          <w:numId w:val="4"/>
        </w:numPr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конфликтные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82345" w:rsidRDefault="00A82345" w:rsidP="00A82345">
      <w:pPr>
        <w:pStyle w:val="a3"/>
        <w:shd w:val="clear" w:color="auto" w:fill="FFFFFF"/>
        <w:ind w:left="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</w:t>
      </w:r>
      <w:r w:rsidRPr="00A428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редметными  результатами</w:t>
      </w:r>
      <w:proofErr w:type="gramEnd"/>
      <w:r w:rsidRPr="00A428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A428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изучения курса </w:t>
      </w: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Избранные вопросы математики</w:t>
      </w: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являются:</w:t>
      </w:r>
    </w:p>
    <w:p w:rsidR="00920A25" w:rsidRPr="00A42804" w:rsidRDefault="00920A25" w:rsidP="00920A25">
      <w:pPr>
        <w:pStyle w:val="a3"/>
        <w:numPr>
          <w:ilvl w:val="0"/>
          <w:numId w:val="5"/>
        </w:numPr>
        <w:shd w:val="clear" w:color="auto" w:fill="FFFFFF"/>
        <w:jc w:val="lef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восстановление </w:t>
      </w: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gramEnd"/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знаниях по основным темам за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– 11 </w:t>
      </w: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классов;</w:t>
      </w:r>
    </w:p>
    <w:p w:rsidR="00920A25" w:rsidRPr="00A42804" w:rsidRDefault="00920A25" w:rsidP="00920A25">
      <w:pPr>
        <w:pStyle w:val="a3"/>
        <w:numPr>
          <w:ilvl w:val="0"/>
          <w:numId w:val="5"/>
        </w:numPr>
        <w:shd w:val="clear" w:color="auto" w:fill="FFFFFF"/>
        <w:jc w:val="left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всех учащихся базовой математической подготовки, составляющей функциональную основу общего образования;</w:t>
      </w:r>
    </w:p>
    <w:p w:rsidR="00920A25" w:rsidRPr="00A42804" w:rsidRDefault="00920A25" w:rsidP="00920A25">
      <w:pPr>
        <w:pStyle w:val="a3"/>
        <w:numPr>
          <w:ilvl w:val="0"/>
          <w:numId w:val="5"/>
        </w:numPr>
        <w:shd w:val="clear" w:color="auto" w:fill="FFFFFF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учащихся к сдаче основного государственного экзамена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</w:t>
      </w: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повторения, систематизации, углубления и расширения знаний, умений и навыков за курс математики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10 - 11</w:t>
      </w:r>
      <w:r w:rsidRPr="00A42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:rsidR="00920A25" w:rsidRDefault="00920A25" w:rsidP="00920A25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0A25" w:rsidRDefault="00920A25" w:rsidP="00920A25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7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внеурочной деятельности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Избранные вопросы математики</w:t>
      </w:r>
      <w:r w:rsidRPr="00DB7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 </w:t>
      </w:r>
      <w:r w:rsidRPr="00DB78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20A25" w:rsidRPr="00DB78D8" w:rsidRDefault="00920A25" w:rsidP="00920A25">
      <w:pPr>
        <w:shd w:val="clear" w:color="auto" w:fill="FFFFFF"/>
        <w:ind w:firstLine="0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20A25" w:rsidRDefault="00920A25" w:rsidP="00920A25">
      <w:pPr>
        <w:pStyle w:val="a4"/>
        <w:spacing w:before="120" w:line="360" w:lineRule="auto"/>
        <w:rPr>
          <w:b/>
          <w:bCs/>
          <w:sz w:val="32"/>
          <w:szCs w:val="32"/>
        </w:rPr>
      </w:pPr>
      <w:r w:rsidRPr="00C26867">
        <w:rPr>
          <w:b/>
          <w:bCs/>
          <w:sz w:val="32"/>
          <w:szCs w:val="32"/>
        </w:rPr>
        <w:t>Содержание обучения.</w:t>
      </w:r>
    </w:p>
    <w:p w:rsidR="00920A25" w:rsidRDefault="00920A25" w:rsidP="00920A25">
      <w:pPr>
        <w:pStyle w:val="a4"/>
        <w:spacing w:before="120" w:line="36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1.Уравнения и </w:t>
      </w:r>
      <w:proofErr w:type="gramStart"/>
      <w:r>
        <w:rPr>
          <w:b/>
          <w:bCs/>
          <w:sz w:val="32"/>
          <w:szCs w:val="32"/>
        </w:rPr>
        <w:t>неравенства(</w:t>
      </w:r>
      <w:proofErr w:type="gramEnd"/>
      <w:r>
        <w:rPr>
          <w:b/>
          <w:bCs/>
          <w:sz w:val="32"/>
          <w:szCs w:val="32"/>
        </w:rPr>
        <w:t>4 ч).</w:t>
      </w:r>
    </w:p>
    <w:p w:rsidR="009850BA" w:rsidRDefault="00920A25" w:rsidP="00920A25">
      <w:pPr>
        <w:pStyle w:val="a4"/>
        <w:spacing w:before="120" w:line="360" w:lineRule="auto"/>
        <w:jc w:val="left"/>
      </w:pPr>
      <w:r>
        <w:t>Тригонометрия. Формулы. Уравнения и их системы, тригонометрические неравенства. Ре</w:t>
      </w:r>
      <w:r w:rsidR="009850BA">
        <w:t>шение показательных уравнений и неравенств. Метод интервалов.</w:t>
      </w:r>
      <w:r w:rsidR="009850BA" w:rsidRPr="009850BA">
        <w:t xml:space="preserve"> </w:t>
      </w:r>
    </w:p>
    <w:p w:rsidR="00920A25" w:rsidRPr="009850BA" w:rsidRDefault="009850BA" w:rsidP="00920A25">
      <w:pPr>
        <w:pStyle w:val="a4"/>
        <w:spacing w:before="120" w:line="360" w:lineRule="auto"/>
        <w:jc w:val="left"/>
        <w:rPr>
          <w:b/>
        </w:rPr>
      </w:pPr>
      <w:r w:rsidRPr="009850BA">
        <w:rPr>
          <w:b/>
        </w:rPr>
        <w:t xml:space="preserve">2. Производная. </w:t>
      </w:r>
      <w:proofErr w:type="gramStart"/>
      <w:r w:rsidRPr="009850BA">
        <w:rPr>
          <w:b/>
        </w:rPr>
        <w:t>Первообразная</w:t>
      </w:r>
      <w:r>
        <w:rPr>
          <w:b/>
        </w:rPr>
        <w:t>(</w:t>
      </w:r>
      <w:proofErr w:type="gramEnd"/>
      <w:r>
        <w:rPr>
          <w:b/>
        </w:rPr>
        <w:t>1 ч)</w:t>
      </w:r>
      <w:r w:rsidRPr="009850BA">
        <w:rPr>
          <w:b/>
        </w:rPr>
        <w:t>.</w:t>
      </w:r>
    </w:p>
    <w:p w:rsidR="00920A25" w:rsidRDefault="00920A25" w:rsidP="009850BA">
      <w:pPr>
        <w:pStyle w:val="a4"/>
        <w:tabs>
          <w:tab w:val="left" w:pos="360"/>
        </w:tabs>
        <w:spacing w:before="120" w:line="360" w:lineRule="auto"/>
        <w:jc w:val="left"/>
      </w:pPr>
      <w:r>
        <w:t>Производная. Первообразная. Интеграл. Задачи на вычисление площадей и объёмов.</w:t>
      </w:r>
      <w:r w:rsidR="009850BA">
        <w:t xml:space="preserve"> Физический и геометрический смысл производной. </w:t>
      </w:r>
    </w:p>
    <w:p w:rsidR="009850BA" w:rsidRDefault="009850BA" w:rsidP="009850BA">
      <w:pPr>
        <w:pStyle w:val="a4"/>
        <w:tabs>
          <w:tab w:val="left" w:pos="360"/>
        </w:tabs>
        <w:spacing w:before="120" w:line="360" w:lineRule="auto"/>
        <w:jc w:val="left"/>
        <w:rPr>
          <w:b/>
        </w:rPr>
      </w:pPr>
      <w:r>
        <w:rPr>
          <w:b/>
        </w:rPr>
        <w:t>3. Стереометрия (3 ч).</w:t>
      </w:r>
    </w:p>
    <w:p w:rsidR="009850BA" w:rsidRDefault="009850BA" w:rsidP="009850BA">
      <w:pPr>
        <w:pStyle w:val="a4"/>
        <w:tabs>
          <w:tab w:val="left" w:pos="360"/>
        </w:tabs>
        <w:spacing w:before="120" w:line="360" w:lineRule="auto"/>
        <w:jc w:val="left"/>
      </w:pPr>
      <w:r>
        <w:t>Углы и расстояния. Сечения многогранников плоскостью. Площади поверхности тел. Объёмы тел.</w:t>
      </w:r>
    </w:p>
    <w:p w:rsidR="009850BA" w:rsidRDefault="009850BA" w:rsidP="009850BA">
      <w:pPr>
        <w:pStyle w:val="a4"/>
        <w:tabs>
          <w:tab w:val="left" w:pos="360"/>
        </w:tabs>
        <w:spacing w:before="120" w:line="360" w:lineRule="auto"/>
        <w:jc w:val="left"/>
        <w:rPr>
          <w:b/>
        </w:rPr>
      </w:pPr>
      <w:r w:rsidRPr="009850BA">
        <w:rPr>
          <w:b/>
        </w:rPr>
        <w:t>4. Логарифмическая функция(3ч).</w:t>
      </w:r>
    </w:p>
    <w:p w:rsidR="009850BA" w:rsidRPr="009850BA" w:rsidRDefault="009850BA" w:rsidP="009850BA">
      <w:pPr>
        <w:pStyle w:val="a4"/>
        <w:tabs>
          <w:tab w:val="left" w:pos="360"/>
        </w:tabs>
        <w:spacing w:before="120" w:line="360" w:lineRule="auto"/>
        <w:jc w:val="left"/>
      </w:pPr>
      <w:r w:rsidRPr="009850BA">
        <w:t>Формулы. Свойства логарифмов.</w:t>
      </w:r>
      <w:r>
        <w:t xml:space="preserve"> </w:t>
      </w:r>
      <w:r w:rsidRPr="009850BA">
        <w:t>Решение логарифмических уравнений и неравенств.</w:t>
      </w:r>
    </w:p>
    <w:p w:rsidR="009850BA" w:rsidRDefault="009850BA" w:rsidP="009850BA">
      <w:pPr>
        <w:pStyle w:val="a4"/>
        <w:tabs>
          <w:tab w:val="left" w:pos="360"/>
        </w:tabs>
        <w:spacing w:before="120" w:line="360" w:lineRule="auto"/>
        <w:jc w:val="left"/>
        <w:rPr>
          <w:b/>
        </w:rPr>
      </w:pPr>
      <w:r w:rsidRPr="009850BA">
        <w:rPr>
          <w:b/>
        </w:rPr>
        <w:t>5</w:t>
      </w:r>
      <w:r>
        <w:t xml:space="preserve">. </w:t>
      </w:r>
      <w:r w:rsidRPr="00B44B41">
        <w:rPr>
          <w:b/>
        </w:rPr>
        <w:t xml:space="preserve">Комбинаторика и теория </w:t>
      </w:r>
      <w:proofErr w:type="gramStart"/>
      <w:r w:rsidRPr="00B44B41">
        <w:rPr>
          <w:b/>
        </w:rPr>
        <w:t>вероятности</w:t>
      </w:r>
      <w:r w:rsidR="00D2060F">
        <w:rPr>
          <w:b/>
        </w:rPr>
        <w:t>(</w:t>
      </w:r>
      <w:proofErr w:type="gramEnd"/>
      <w:r w:rsidR="00D2060F">
        <w:rPr>
          <w:b/>
        </w:rPr>
        <w:t>2 ч)</w:t>
      </w:r>
      <w:r>
        <w:rPr>
          <w:b/>
        </w:rPr>
        <w:t>.</w:t>
      </w:r>
    </w:p>
    <w:p w:rsidR="009850BA" w:rsidRDefault="009850BA" w:rsidP="009850BA">
      <w:pPr>
        <w:pStyle w:val="a4"/>
        <w:tabs>
          <w:tab w:val="left" w:pos="360"/>
        </w:tabs>
        <w:spacing w:before="120" w:line="360" w:lineRule="auto"/>
        <w:jc w:val="left"/>
      </w:pPr>
      <w:r>
        <w:t xml:space="preserve">Задачи на классическую вероятность.  Вычисление вероятности противоположных, независимых, несовместных и совместных событий. </w:t>
      </w:r>
    </w:p>
    <w:p w:rsidR="00D2060F" w:rsidRDefault="00D2060F" w:rsidP="009850BA">
      <w:pPr>
        <w:pStyle w:val="a4"/>
        <w:tabs>
          <w:tab w:val="left" w:pos="360"/>
        </w:tabs>
        <w:spacing w:before="120" w:line="360" w:lineRule="auto"/>
        <w:jc w:val="left"/>
        <w:rPr>
          <w:b/>
          <w:szCs w:val="28"/>
        </w:rPr>
      </w:pPr>
      <w:r w:rsidRPr="00D2060F">
        <w:rPr>
          <w:b/>
        </w:rPr>
        <w:t>6.</w:t>
      </w:r>
      <w:r>
        <w:t xml:space="preserve"> </w:t>
      </w:r>
      <w:r w:rsidRPr="00B44B41">
        <w:rPr>
          <w:b/>
          <w:szCs w:val="28"/>
        </w:rPr>
        <w:t xml:space="preserve">Обобщение материала </w:t>
      </w:r>
      <w:r>
        <w:rPr>
          <w:b/>
          <w:szCs w:val="28"/>
        </w:rPr>
        <w:t>(4 ч)</w:t>
      </w:r>
      <w:r w:rsidRPr="00B44B41">
        <w:rPr>
          <w:b/>
          <w:szCs w:val="28"/>
        </w:rPr>
        <w:t>.</w:t>
      </w:r>
    </w:p>
    <w:p w:rsidR="00D2060F" w:rsidRDefault="00D2060F" w:rsidP="00D2060F">
      <w:pPr>
        <w:pStyle w:val="a4"/>
        <w:tabs>
          <w:tab w:val="left" w:pos="360"/>
        </w:tabs>
        <w:spacing w:before="120" w:line="360" w:lineRule="auto"/>
        <w:jc w:val="left"/>
      </w:pPr>
      <w:r>
        <w:t>Обобщение материала спецкурса. Подготовка к экзамену.</w:t>
      </w:r>
    </w:p>
    <w:p w:rsidR="00920A25" w:rsidRDefault="00920A25" w:rsidP="00D2060F">
      <w:pPr>
        <w:ind w:firstLine="0"/>
      </w:pPr>
    </w:p>
    <w:p w:rsidR="00920A25" w:rsidRPr="00920A25" w:rsidRDefault="00920A25" w:rsidP="00920A25">
      <w:pPr>
        <w:ind w:firstLine="0"/>
        <w:jc w:val="center"/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</w:pPr>
      <w:r w:rsidRPr="00920A25">
        <w:rPr>
          <w:rFonts w:ascii="Century Schoolbook" w:eastAsia="Times New Roman" w:hAnsi="Century Schoolbook" w:cs="Times New Roman"/>
          <w:b/>
          <w:bCs/>
          <w:sz w:val="36"/>
          <w:szCs w:val="36"/>
          <w:lang w:eastAsia="ru-RU"/>
        </w:rPr>
        <w:t xml:space="preserve">Календарно-тематическое планирование </w:t>
      </w:r>
    </w:p>
    <w:p w:rsidR="00920A25" w:rsidRPr="00920A25" w:rsidRDefault="00920A25" w:rsidP="00920A25">
      <w:pPr>
        <w:ind w:firstLine="0"/>
        <w:jc w:val="center"/>
        <w:rPr>
          <w:rFonts w:ascii="Century Schoolbook" w:eastAsia="Times New Roman" w:hAnsi="Century Schoolbook" w:cs="Times New Roman"/>
          <w:b/>
          <w:sz w:val="36"/>
          <w:szCs w:val="36"/>
          <w:lang w:eastAsia="ru-RU"/>
        </w:rPr>
      </w:pPr>
      <w:r w:rsidRPr="00920A25">
        <w:rPr>
          <w:rFonts w:ascii="Century Schoolbook" w:eastAsia="Times New Roman" w:hAnsi="Century Schoolbook" w:cs="Times New Roman"/>
          <w:b/>
          <w:sz w:val="36"/>
          <w:szCs w:val="36"/>
          <w:lang w:eastAsia="ru-RU"/>
        </w:rPr>
        <w:t xml:space="preserve">внеурочной </w:t>
      </w:r>
      <w:proofErr w:type="gramStart"/>
      <w:r w:rsidRPr="00920A25">
        <w:rPr>
          <w:rFonts w:ascii="Century Schoolbook" w:eastAsia="Times New Roman" w:hAnsi="Century Schoolbook" w:cs="Times New Roman"/>
          <w:b/>
          <w:sz w:val="36"/>
          <w:szCs w:val="36"/>
          <w:lang w:eastAsia="ru-RU"/>
        </w:rPr>
        <w:t>деятельности  в</w:t>
      </w:r>
      <w:proofErr w:type="gramEnd"/>
      <w:r w:rsidRPr="00920A25">
        <w:rPr>
          <w:rFonts w:ascii="Century Schoolbook" w:eastAsia="Times New Roman" w:hAnsi="Century Schoolbook" w:cs="Times New Roman"/>
          <w:b/>
          <w:sz w:val="36"/>
          <w:szCs w:val="36"/>
          <w:lang w:eastAsia="ru-RU"/>
        </w:rPr>
        <w:t xml:space="preserve"> 11  классе </w:t>
      </w:r>
    </w:p>
    <w:p w:rsidR="00920A25" w:rsidRPr="00920A25" w:rsidRDefault="00920A25" w:rsidP="00920A25">
      <w:pPr>
        <w:spacing w:before="12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0,5 часа </w:t>
      </w:r>
      <w:proofErr w:type="gramStart"/>
      <w:r w:rsidRPr="00920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неделю</w:t>
      </w:r>
      <w:proofErr w:type="gramEnd"/>
      <w:r w:rsidRPr="00920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всего 17 часа)</w:t>
      </w:r>
    </w:p>
    <w:p w:rsidR="00920A25" w:rsidRPr="00920A25" w:rsidRDefault="00920A25" w:rsidP="00920A25">
      <w:pPr>
        <w:ind w:firstLine="0"/>
        <w:jc w:val="lef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194"/>
        <w:gridCol w:w="22"/>
        <w:gridCol w:w="1117"/>
        <w:gridCol w:w="17"/>
        <w:gridCol w:w="2375"/>
      </w:tblGrid>
      <w:tr w:rsidR="00920A25" w:rsidRPr="00920A25" w:rsidTr="00461683">
        <w:trPr>
          <w:trHeight w:val="593"/>
        </w:trPr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п\п</w:t>
            </w:r>
          </w:p>
        </w:tc>
        <w:tc>
          <w:tcPr>
            <w:tcW w:w="5366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49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Кол-во</w:t>
            </w:r>
          </w:p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часов</w:t>
            </w:r>
          </w:p>
        </w:tc>
        <w:tc>
          <w:tcPr>
            <w:tcW w:w="2415" w:type="dxa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Примечание</w:t>
            </w:r>
          </w:p>
        </w:tc>
      </w:tr>
      <w:tr w:rsidR="00920A25" w:rsidRPr="00920A25" w:rsidTr="00461683">
        <w:trPr>
          <w:trHeight w:val="593"/>
        </w:trPr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66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Уравнения и неравенства.</w:t>
            </w:r>
          </w:p>
        </w:tc>
        <w:tc>
          <w:tcPr>
            <w:tcW w:w="1149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15" w:type="dxa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66" w:type="dxa"/>
            <w:gridSpan w:val="2"/>
          </w:tcPr>
          <w:p w:rsidR="00920A25" w:rsidRPr="00920A25" w:rsidRDefault="00920A25" w:rsidP="00920A25">
            <w:pPr>
              <w:keepNext/>
              <w:spacing w:line="360" w:lineRule="auto"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Метод интервалов.</w:t>
            </w:r>
          </w:p>
        </w:tc>
        <w:tc>
          <w:tcPr>
            <w:tcW w:w="1149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15" w:type="dxa"/>
          </w:tcPr>
          <w:p w:rsidR="00920A25" w:rsidRPr="00920A25" w:rsidRDefault="00E054DC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  <w:r w:rsidR="00920A25"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/09</w:t>
            </w: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366" w:type="dxa"/>
            <w:gridSpan w:val="2"/>
          </w:tcPr>
          <w:p w:rsidR="00920A25" w:rsidRPr="00920A25" w:rsidRDefault="00920A25" w:rsidP="00920A25">
            <w:pPr>
              <w:keepNext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Решение тригонометрических и показательных уравнений.</w:t>
            </w:r>
          </w:p>
        </w:tc>
        <w:tc>
          <w:tcPr>
            <w:tcW w:w="1149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15" w:type="dxa"/>
          </w:tcPr>
          <w:p w:rsidR="00920A25" w:rsidRPr="00920A25" w:rsidRDefault="00E054DC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  <w:r w:rsidR="00920A25"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/09,</w:t>
            </w:r>
          </w:p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366" w:type="dxa"/>
            <w:gridSpan w:val="2"/>
          </w:tcPr>
          <w:p w:rsidR="00920A25" w:rsidRPr="00920A25" w:rsidRDefault="00920A25" w:rsidP="00920A25">
            <w:pPr>
              <w:keepNext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Решение тригонометрических и показательных уравнений.</w:t>
            </w:r>
          </w:p>
        </w:tc>
        <w:tc>
          <w:tcPr>
            <w:tcW w:w="1149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15" w:type="dxa"/>
          </w:tcPr>
          <w:p w:rsidR="00920A25" w:rsidRPr="00920A25" w:rsidRDefault="00E054DC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="00920A25"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/10</w:t>
            </w: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366" w:type="dxa"/>
            <w:gridSpan w:val="2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Решения показательных неравенств.</w:t>
            </w:r>
          </w:p>
        </w:tc>
        <w:tc>
          <w:tcPr>
            <w:tcW w:w="1149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15" w:type="dxa"/>
          </w:tcPr>
          <w:p w:rsidR="00920A25" w:rsidRPr="00920A25" w:rsidRDefault="00E054DC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  <w:r w:rsidR="00920A25"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/10</w:t>
            </w: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66" w:type="dxa"/>
            <w:gridSpan w:val="2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Производная. Первообразная.</w:t>
            </w:r>
          </w:p>
        </w:tc>
        <w:tc>
          <w:tcPr>
            <w:tcW w:w="1149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15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20A25" w:rsidRPr="00920A25" w:rsidTr="00461683">
        <w:trPr>
          <w:trHeight w:val="1176"/>
        </w:trPr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366" w:type="dxa"/>
            <w:gridSpan w:val="2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Производная и первообразная. Геометрический, физический смысл производной.</w:t>
            </w:r>
          </w:p>
        </w:tc>
        <w:tc>
          <w:tcPr>
            <w:tcW w:w="1149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920A25" w:rsidRPr="00920A25" w:rsidRDefault="00E054DC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  <w:r w:rsidR="00920A25"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/11</w:t>
            </w:r>
          </w:p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66" w:type="dxa"/>
            <w:gridSpan w:val="2"/>
          </w:tcPr>
          <w:p w:rsidR="00920A25" w:rsidRPr="00920A25" w:rsidRDefault="00920A25" w:rsidP="00920A25">
            <w:pPr>
              <w:keepNext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Стереометрия. Углы и расстояния. Сечения многогранников плоскостью. Площади поверхности тел. Объёмы тел.</w:t>
            </w:r>
          </w:p>
        </w:tc>
        <w:tc>
          <w:tcPr>
            <w:tcW w:w="1149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415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366" w:type="dxa"/>
            <w:gridSpan w:val="2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Решение заданий на объёмы и поверхности тел многогранников и фигур вращения. </w:t>
            </w:r>
          </w:p>
        </w:tc>
        <w:tc>
          <w:tcPr>
            <w:tcW w:w="1149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920A25" w:rsidRPr="00920A25" w:rsidRDefault="00E054DC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28/11</w:t>
            </w: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366" w:type="dxa"/>
            <w:gridSpan w:val="2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Векторно</w:t>
            </w:r>
            <w:proofErr w:type="spellEnd"/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координатный метод для определения  расстояний и углов в стереометрии.</w:t>
            </w:r>
          </w:p>
        </w:tc>
        <w:tc>
          <w:tcPr>
            <w:tcW w:w="1149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15" w:type="dxa"/>
          </w:tcPr>
          <w:p w:rsidR="00920A25" w:rsidRPr="00920A25" w:rsidRDefault="00E054DC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  <w:r w:rsidR="00920A25"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/12</w:t>
            </w: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366" w:type="dxa"/>
            <w:gridSpan w:val="2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Методы построения сечений в многогранниках и телах вращения.</w:t>
            </w:r>
          </w:p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920A2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Решение заданий из ЕГЭ.</w:t>
            </w:r>
          </w:p>
        </w:tc>
        <w:tc>
          <w:tcPr>
            <w:tcW w:w="1149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15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20A25" w:rsidRPr="00920A25" w:rsidRDefault="00E054DC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  <w:r w:rsidR="00920A25"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/12</w:t>
            </w: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43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Логарифмическая функция.</w:t>
            </w:r>
          </w:p>
        </w:tc>
        <w:tc>
          <w:tcPr>
            <w:tcW w:w="1155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432" w:type="dxa"/>
            <w:gridSpan w:val="2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343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Логарифмы и их свойства.</w:t>
            </w:r>
          </w:p>
        </w:tc>
        <w:tc>
          <w:tcPr>
            <w:tcW w:w="1155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gridSpan w:val="2"/>
          </w:tcPr>
          <w:p w:rsidR="00920A25" w:rsidRPr="00920A25" w:rsidRDefault="00E054DC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="00920A25"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/01</w:t>
            </w: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343" w:type="dxa"/>
          </w:tcPr>
          <w:p w:rsidR="00920A25" w:rsidRPr="00920A25" w:rsidRDefault="00920A25" w:rsidP="00920A25">
            <w:pPr>
              <w:keepNext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Решение </w:t>
            </w:r>
            <w:proofErr w:type="gramStart"/>
            <w:r w:rsidRPr="00920A2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логарифмических  уравнений</w:t>
            </w:r>
            <w:proofErr w:type="gramEnd"/>
            <w:r w:rsidRPr="00920A2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, систем уравнений. </w:t>
            </w:r>
          </w:p>
        </w:tc>
        <w:tc>
          <w:tcPr>
            <w:tcW w:w="1155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gridSpan w:val="2"/>
          </w:tcPr>
          <w:p w:rsidR="00920A25" w:rsidRPr="00920A25" w:rsidRDefault="00E054DC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30/01</w:t>
            </w: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343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Логарифмические неравенства.</w:t>
            </w:r>
          </w:p>
        </w:tc>
        <w:tc>
          <w:tcPr>
            <w:tcW w:w="1155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gridSpan w:val="2"/>
          </w:tcPr>
          <w:p w:rsidR="00920A25" w:rsidRPr="00920A25" w:rsidRDefault="00E054DC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  <w:r w:rsidR="00920A25"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/02</w:t>
            </w:r>
          </w:p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43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Комбинаторика и теория вероятности</w:t>
            </w:r>
          </w:p>
        </w:tc>
        <w:tc>
          <w:tcPr>
            <w:tcW w:w="1155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gridSpan w:val="2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12,13</w:t>
            </w:r>
          </w:p>
        </w:tc>
        <w:tc>
          <w:tcPr>
            <w:tcW w:w="5343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Комбинаторика и теория вероятности.</w:t>
            </w:r>
          </w:p>
        </w:tc>
        <w:tc>
          <w:tcPr>
            <w:tcW w:w="1155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gridSpan w:val="2"/>
          </w:tcPr>
          <w:p w:rsidR="00E054DC" w:rsidRDefault="00E054DC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20A25" w:rsidRPr="00920A25" w:rsidRDefault="00E054DC" w:rsidP="00E054D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27/02,12</w:t>
            </w:r>
            <w:r w:rsidR="00920A25"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/03</w:t>
            </w: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43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Экономические задачи.</w:t>
            </w:r>
          </w:p>
        </w:tc>
        <w:tc>
          <w:tcPr>
            <w:tcW w:w="1155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gridSpan w:val="2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343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Экономические задачи.</w:t>
            </w:r>
          </w:p>
        </w:tc>
        <w:tc>
          <w:tcPr>
            <w:tcW w:w="1155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gridSpan w:val="2"/>
          </w:tcPr>
          <w:p w:rsidR="00920A25" w:rsidRPr="00920A25" w:rsidRDefault="00E054DC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2/04</w:t>
            </w: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43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 материала элективного курса.</w:t>
            </w:r>
          </w:p>
        </w:tc>
        <w:tc>
          <w:tcPr>
            <w:tcW w:w="1155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432" w:type="dxa"/>
            <w:gridSpan w:val="2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5343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материала элективного курса. Работа с экзаменационными тестами.</w:t>
            </w:r>
          </w:p>
        </w:tc>
        <w:tc>
          <w:tcPr>
            <w:tcW w:w="1155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gridSpan w:val="2"/>
          </w:tcPr>
          <w:p w:rsidR="00920A25" w:rsidRPr="00920A25" w:rsidRDefault="00E054DC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="00920A25"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/04</w:t>
            </w: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5343" w:type="dxa"/>
          </w:tcPr>
          <w:p w:rsidR="00920A25" w:rsidRPr="00920A25" w:rsidRDefault="00920A25" w:rsidP="00920A25">
            <w:pPr>
              <w:keepNext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материала элективного курса. Работа с экзаменационными тестами.</w:t>
            </w:r>
          </w:p>
        </w:tc>
        <w:tc>
          <w:tcPr>
            <w:tcW w:w="1155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gridSpan w:val="2"/>
          </w:tcPr>
          <w:p w:rsidR="00920A25" w:rsidRPr="00920A25" w:rsidRDefault="00E054DC" w:rsidP="00E054D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7/05</w:t>
            </w: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5343" w:type="dxa"/>
          </w:tcPr>
          <w:p w:rsidR="00920A25" w:rsidRPr="00920A25" w:rsidRDefault="00920A25" w:rsidP="00920A25">
            <w:pPr>
              <w:keepNext/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материала элективного курса. Работа с экзаменационными тестами.</w:t>
            </w:r>
          </w:p>
        </w:tc>
        <w:tc>
          <w:tcPr>
            <w:tcW w:w="1155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432" w:type="dxa"/>
            <w:gridSpan w:val="2"/>
          </w:tcPr>
          <w:p w:rsidR="00920A25" w:rsidRPr="00920A25" w:rsidRDefault="00E054DC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  <w:r w:rsidR="00920A25"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/05</w:t>
            </w:r>
          </w:p>
        </w:tc>
      </w:tr>
      <w:tr w:rsidR="00920A25" w:rsidRPr="00920A25" w:rsidTr="00461683">
        <w:tc>
          <w:tcPr>
            <w:tcW w:w="641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343" w:type="dxa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Итого.</w:t>
            </w:r>
          </w:p>
        </w:tc>
        <w:tc>
          <w:tcPr>
            <w:tcW w:w="1155" w:type="dxa"/>
            <w:gridSpan w:val="2"/>
          </w:tcPr>
          <w:p w:rsidR="00920A25" w:rsidRPr="00920A25" w:rsidRDefault="00920A25" w:rsidP="00920A2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20A2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2432" w:type="dxa"/>
            <w:gridSpan w:val="2"/>
          </w:tcPr>
          <w:p w:rsidR="00920A25" w:rsidRPr="00920A25" w:rsidRDefault="00920A25" w:rsidP="00920A2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920A25" w:rsidRPr="00920A25" w:rsidRDefault="00920A25" w:rsidP="00920A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25" w:rsidRPr="00920A25" w:rsidRDefault="00920A25" w:rsidP="00920A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25" w:rsidRPr="00920A25" w:rsidRDefault="00920A25" w:rsidP="00920A2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A25" w:rsidRPr="002B4FA3" w:rsidRDefault="00920A25" w:rsidP="002B4FA3"/>
    <w:sectPr w:rsidR="00920A25" w:rsidRPr="002B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B3D9A"/>
    <w:multiLevelType w:val="hybridMultilevel"/>
    <w:tmpl w:val="D65A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C1F37"/>
    <w:multiLevelType w:val="hybridMultilevel"/>
    <w:tmpl w:val="CC4CF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75C12"/>
    <w:multiLevelType w:val="hybridMultilevel"/>
    <w:tmpl w:val="EA685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594915"/>
    <w:multiLevelType w:val="hybridMultilevel"/>
    <w:tmpl w:val="C8D62D2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7A8514A6"/>
    <w:multiLevelType w:val="hybridMultilevel"/>
    <w:tmpl w:val="D186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5535A"/>
    <w:multiLevelType w:val="hybridMultilevel"/>
    <w:tmpl w:val="42E6BBDC"/>
    <w:lvl w:ilvl="0" w:tplc="4598696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72"/>
    <w:rsid w:val="00207275"/>
    <w:rsid w:val="0024609E"/>
    <w:rsid w:val="002B4FA3"/>
    <w:rsid w:val="006246BA"/>
    <w:rsid w:val="00701772"/>
    <w:rsid w:val="008C509D"/>
    <w:rsid w:val="00920A25"/>
    <w:rsid w:val="009850BA"/>
    <w:rsid w:val="00A82345"/>
    <w:rsid w:val="00D2060F"/>
    <w:rsid w:val="00E0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CEFE"/>
  <w15:docId w15:val="{4E5B146C-E69E-4A4E-9252-5837009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772"/>
    <w:pPr>
      <w:spacing w:after="0" w:line="240" w:lineRule="auto"/>
      <w:ind w:firstLine="6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772"/>
    <w:pPr>
      <w:ind w:left="720"/>
      <w:contextualSpacing/>
    </w:pPr>
  </w:style>
  <w:style w:type="paragraph" w:styleId="a4">
    <w:name w:val="Title"/>
    <w:basedOn w:val="a"/>
    <w:link w:val="a5"/>
    <w:qFormat/>
    <w:rsid w:val="00920A25"/>
    <w:pPr>
      <w:ind w:firstLine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920A2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2021-10-28T13:26:00Z</cp:lastPrinted>
  <dcterms:created xsi:type="dcterms:W3CDTF">2021-10-28T12:12:00Z</dcterms:created>
  <dcterms:modified xsi:type="dcterms:W3CDTF">2023-10-12T12:35:00Z</dcterms:modified>
</cp:coreProperties>
</file>